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7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8"/>
      </w:tblGrid>
      <w:tr w:rsidR="009D40A7" w:rsidRPr="00665ED8" w:rsidTr="00F6408D">
        <w:trPr>
          <w:cantSplit/>
          <w:trHeight w:hRule="exact" w:val="1040"/>
        </w:trPr>
        <w:tc>
          <w:tcPr>
            <w:tcW w:w="7768" w:type="dxa"/>
          </w:tcPr>
          <w:p w:rsidR="00B53EB1" w:rsidRDefault="00B53EB1" w:rsidP="00D30B36">
            <w:pPr>
              <w:pStyle w:val="DokType"/>
            </w:pPr>
            <w:r>
              <w:t xml:space="preserve">Bilag 1 </w:t>
            </w:r>
          </w:p>
          <w:p w:rsidR="00B53EB1" w:rsidRDefault="00B53EB1" w:rsidP="00D30B36">
            <w:pPr>
              <w:pStyle w:val="DokType"/>
            </w:pPr>
          </w:p>
          <w:p w:rsidR="00B53EB1" w:rsidRDefault="00B53EB1" w:rsidP="00B53EB1">
            <w:pPr>
              <w:pStyle w:val="MdeInfo"/>
            </w:pPr>
          </w:p>
          <w:p w:rsidR="00B53EB1" w:rsidRDefault="00B53EB1" w:rsidP="00B53EB1">
            <w:pPr>
              <w:pStyle w:val="MdeInfo"/>
            </w:pPr>
          </w:p>
          <w:p w:rsidR="00B53EB1" w:rsidRPr="002F4B6C" w:rsidRDefault="00B53EB1" w:rsidP="00B53EB1">
            <w:pPr>
              <w:pStyle w:val="MdeInfo"/>
            </w:pPr>
          </w:p>
        </w:tc>
      </w:tr>
    </w:tbl>
    <w:p w:rsidR="00CA44A6" w:rsidRDefault="00CA44A6" w:rsidP="00B53EB1">
      <w:pPr>
        <w:pStyle w:val="Opstilling-punkttegn2"/>
        <w:numPr>
          <w:ilvl w:val="0"/>
          <w:numId w:val="0"/>
        </w:numPr>
      </w:pPr>
      <w:r>
        <w:t xml:space="preserve">Dette bilag skal bruges ved løsningen af KLIK-opgave ”Udpeg underskriftsberettigede til </w:t>
      </w:r>
      <w:proofErr w:type="spellStart"/>
      <w:r>
        <w:t>abonnementaftaler</w:t>
      </w:r>
      <w:proofErr w:type="spellEnd"/>
      <w:r>
        <w:t xml:space="preserve"> med SKAT </w:t>
      </w:r>
      <w:proofErr w:type="spellStart"/>
      <w:r>
        <w:t>eIndkomst</w:t>
      </w:r>
      <w:proofErr w:type="spellEnd"/>
      <w:r>
        <w:t xml:space="preserve">”. </w:t>
      </w:r>
    </w:p>
    <w:p w:rsidR="00CA44A6" w:rsidRDefault="00CA44A6" w:rsidP="00B53EB1">
      <w:pPr>
        <w:pStyle w:val="Opstilling-punkttegn2"/>
        <w:numPr>
          <w:ilvl w:val="0"/>
          <w:numId w:val="0"/>
        </w:numPr>
      </w:pPr>
    </w:p>
    <w:p w:rsidR="000B5495" w:rsidRDefault="00CA44A6" w:rsidP="00B53EB1">
      <w:pPr>
        <w:pStyle w:val="Opstilling-punkttegn2"/>
        <w:numPr>
          <w:ilvl w:val="0"/>
          <w:numId w:val="0"/>
        </w:numPr>
      </w:pPr>
      <w:r>
        <w:t xml:space="preserve">Kommunen bedes udfylde </w:t>
      </w:r>
      <w:r w:rsidR="00232559">
        <w:t>[</w:t>
      </w:r>
      <w:r w:rsidR="005B3749" w:rsidRPr="00232559">
        <w:rPr>
          <w:highlight w:val="yellow"/>
        </w:rPr>
        <w:t>de gule felter</w:t>
      </w:r>
      <w:r w:rsidR="00232559">
        <w:t>]</w:t>
      </w:r>
      <w:r w:rsidR="00B53EB1">
        <w:t xml:space="preserve"> og kopiere</w:t>
      </w:r>
      <w:r>
        <w:t xml:space="preserve"> tekst og skema</w:t>
      </w:r>
      <w:r w:rsidR="00B53EB1">
        <w:t xml:space="preserve"> </w:t>
      </w:r>
      <w:r>
        <w:t xml:space="preserve">i </w:t>
      </w:r>
      <w:r w:rsidR="00B53EB1">
        <w:t xml:space="preserve">mail, der sendes til </w:t>
      </w:r>
      <w:hyperlink r:id="rId11" w:history="1">
        <w:r w:rsidRPr="007C109D">
          <w:rPr>
            <w:rStyle w:val="Hyperlink"/>
          </w:rPr>
          <w:t>KDI@kombit.dk</w:t>
        </w:r>
      </w:hyperlink>
      <w:r>
        <w:t>, a</w:t>
      </w:r>
      <w:r w:rsidR="00CF2167">
        <w:t xml:space="preserve">ttention til JJN og angiv ”Underskriftberettigede SKAT </w:t>
      </w:r>
      <w:proofErr w:type="spellStart"/>
      <w:r w:rsidR="00CF2167">
        <w:t>eindkomst</w:t>
      </w:r>
      <w:proofErr w:type="spellEnd"/>
      <w:r w:rsidR="00CF2167">
        <w:t xml:space="preserve"> abonnementsaftale” i mailens emnefelt. </w:t>
      </w:r>
    </w:p>
    <w:p w:rsidR="005B3749" w:rsidRDefault="005B3749" w:rsidP="00B53EB1">
      <w:pPr>
        <w:pStyle w:val="Opstilling-punkttegn2"/>
        <w:numPr>
          <w:ilvl w:val="0"/>
          <w:numId w:val="0"/>
        </w:numPr>
      </w:pPr>
    </w:p>
    <w:p w:rsidR="005B3749" w:rsidRDefault="005B3749" w:rsidP="00B53EB1">
      <w:pPr>
        <w:pStyle w:val="Opstilling-punkttegn2"/>
        <w:numPr>
          <w:ilvl w:val="0"/>
          <w:numId w:val="0"/>
        </w:numPr>
      </w:pPr>
      <w:r w:rsidRPr="005B3749">
        <w:rPr>
          <w:b/>
          <w:u w:val="single"/>
        </w:rPr>
        <w:t>Tekst til mail</w:t>
      </w:r>
      <w:r>
        <w:t xml:space="preserve">: </w:t>
      </w:r>
    </w:p>
    <w:p w:rsidR="00B53EB1" w:rsidRDefault="00B53EB1" w:rsidP="00B53EB1">
      <w:pPr>
        <w:pStyle w:val="Opstilling-punkttegn2"/>
        <w:numPr>
          <w:ilvl w:val="0"/>
          <w:numId w:val="0"/>
        </w:numPr>
      </w:pPr>
    </w:p>
    <w:p w:rsidR="00232559" w:rsidRDefault="00C14F64" w:rsidP="00CF2167">
      <w:pPr>
        <w:pStyle w:val="Opstilling-punkttegn2"/>
        <w:numPr>
          <w:ilvl w:val="0"/>
          <w:numId w:val="0"/>
        </w:numPr>
      </w:pPr>
      <w:sdt>
        <w:sdtPr>
          <w:rPr>
            <w:highlight w:val="yellow"/>
          </w:rPr>
          <w:id w:val="299733119"/>
          <w:placeholder>
            <w:docPart w:val="DefaultPlaceholder_1081868574"/>
          </w:placeholder>
        </w:sdtPr>
        <w:sdtEndPr>
          <w:rPr>
            <w:highlight w:val="none"/>
          </w:rPr>
        </w:sdtEndPr>
        <w:sdtContent>
          <w:r w:rsidR="00B53EB1" w:rsidRPr="00232559">
            <w:rPr>
              <w:highlight w:val="yellow"/>
            </w:rPr>
            <w:t>[</w:t>
          </w:r>
          <w:r w:rsidR="00232559" w:rsidRPr="00232559">
            <w:rPr>
              <w:highlight w:val="yellow"/>
            </w:rPr>
            <w:t>I</w:t>
          </w:r>
          <w:r w:rsidR="00B53EB1" w:rsidRPr="00232559">
            <w:rPr>
              <w:highlight w:val="yellow"/>
            </w:rPr>
            <w:t>ndsæt kommunenavn]</w:t>
          </w:r>
        </w:sdtContent>
      </w:sdt>
      <w:r w:rsidR="00B53EB1">
        <w:t xml:space="preserve"> Kommune giver </w:t>
      </w:r>
      <w:r w:rsidR="00EC2073">
        <w:t>lov</w:t>
      </w:r>
      <w:r w:rsidR="00B53EB1">
        <w:t xml:space="preserve"> til, at KOMBIT </w:t>
      </w:r>
      <w:r w:rsidR="00EC2073">
        <w:t>må videreformidle</w:t>
      </w:r>
      <w:r w:rsidR="00B53EB1">
        <w:t xml:space="preserve"> nedenstående kontaktoplysninger til </w:t>
      </w:r>
      <w:r w:rsidR="00CF2167">
        <w:t>SKAT, så SKAT kan fremsende og indhente underskrift på de abonnementsaftaler</w:t>
      </w:r>
      <w:r w:rsidR="00CA44A6">
        <w:t xml:space="preserve"> på SKAT eIndkomst</w:t>
      </w:r>
      <w:r w:rsidR="00C511C2">
        <w:t xml:space="preserve">, </w:t>
      </w:r>
      <w:r w:rsidR="00CF2167">
        <w:t xml:space="preserve">der skaber grundlaget for at beregninger </w:t>
      </w:r>
      <w:r w:rsidR="00B343EB">
        <w:t>af refusion i</w:t>
      </w:r>
      <w:r w:rsidR="00CF2167">
        <w:t xml:space="preserve"> YR og </w:t>
      </w:r>
      <w:r w:rsidR="00B343EB">
        <w:t xml:space="preserve">ydelser i </w:t>
      </w:r>
      <w:r w:rsidR="00CF2167">
        <w:t xml:space="preserve">KSD. </w:t>
      </w:r>
    </w:p>
    <w:p w:rsidR="00B53EB1" w:rsidRDefault="00B53EB1" w:rsidP="00B53EB1">
      <w:pPr>
        <w:pStyle w:val="Opstilling-punkttegn2"/>
        <w:numPr>
          <w:ilvl w:val="0"/>
          <w:numId w:val="0"/>
        </w:num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85"/>
        <w:gridCol w:w="2585"/>
        <w:gridCol w:w="2586"/>
      </w:tblGrid>
      <w:tr w:rsidR="00B53EB1" w:rsidTr="005B3749">
        <w:tc>
          <w:tcPr>
            <w:tcW w:w="2585" w:type="dxa"/>
            <w:shd w:val="clear" w:color="auto" w:fill="A6A6A6" w:themeFill="background1" w:themeFillShade="A6"/>
          </w:tcPr>
          <w:p w:rsidR="00B53EB1" w:rsidRDefault="00C511C2" w:rsidP="00B53EB1">
            <w:pPr>
              <w:pStyle w:val="Opstilling-punkttegn2"/>
              <w:numPr>
                <w:ilvl w:val="0"/>
                <w:numId w:val="0"/>
              </w:numPr>
            </w:pPr>
            <w:r>
              <w:t>Abonnementsaftaler</w:t>
            </w:r>
          </w:p>
        </w:tc>
        <w:tc>
          <w:tcPr>
            <w:tcW w:w="2585" w:type="dxa"/>
            <w:shd w:val="clear" w:color="auto" w:fill="A6A6A6" w:themeFill="background1" w:themeFillShade="A6"/>
          </w:tcPr>
          <w:p w:rsidR="00B53EB1" w:rsidRDefault="00C511C2" w:rsidP="00B53EB1">
            <w:pPr>
              <w:pStyle w:val="Opstilling-punkttegn2"/>
              <w:numPr>
                <w:ilvl w:val="0"/>
                <w:numId w:val="0"/>
              </w:numPr>
            </w:pPr>
            <w:r>
              <w:t>Navn/efternavn på underskriftberettigede</w:t>
            </w:r>
          </w:p>
        </w:tc>
        <w:tc>
          <w:tcPr>
            <w:tcW w:w="2586" w:type="dxa"/>
            <w:shd w:val="clear" w:color="auto" w:fill="A6A6A6" w:themeFill="background1" w:themeFillShade="A6"/>
          </w:tcPr>
          <w:p w:rsidR="00B53EB1" w:rsidRDefault="00C511C2" w:rsidP="00B53EB1">
            <w:pPr>
              <w:pStyle w:val="Opstilling-punkttegn2"/>
              <w:numPr>
                <w:ilvl w:val="0"/>
                <w:numId w:val="0"/>
              </w:numPr>
            </w:pPr>
            <w:r>
              <w:t>Mailadresse på underskriftberettigede</w:t>
            </w:r>
          </w:p>
        </w:tc>
      </w:tr>
      <w:tr w:rsidR="00B53EB1" w:rsidTr="00B53EB1">
        <w:tc>
          <w:tcPr>
            <w:tcW w:w="2585" w:type="dxa"/>
          </w:tcPr>
          <w:p w:rsidR="00B53EB1" w:rsidRDefault="009D6C3A" w:rsidP="009D6C3A">
            <w:pPr>
              <w:pStyle w:val="Opstilling-punkttegn2"/>
              <w:numPr>
                <w:ilvl w:val="0"/>
                <w:numId w:val="0"/>
              </w:numPr>
            </w:pPr>
            <w:r>
              <w:t xml:space="preserve">Ydelsesrefusion - generel </w:t>
            </w:r>
          </w:p>
        </w:tc>
        <w:tc>
          <w:tcPr>
            <w:tcW w:w="2585" w:type="dxa"/>
          </w:tcPr>
          <w:sdt>
            <w:sdtPr>
              <w:rPr>
                <w:highlight w:val="yellow"/>
              </w:rPr>
              <w:id w:val="-36429663"/>
              <w:placeholder>
                <w:docPart w:val="DefaultPlaceholder_1081868574"/>
              </w:placeholder>
            </w:sdtPr>
            <w:sdtEndPr/>
            <w:sdtContent>
              <w:p w:rsidR="00B53EB1" w:rsidRDefault="005B3749" w:rsidP="00C511C2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>[Indtast navn</w:t>
                </w:r>
                <w:r w:rsidR="00C511C2">
                  <w:rPr>
                    <w:highlight w:val="yellow"/>
                  </w:rPr>
                  <w:t>/</w:t>
                </w:r>
                <w:r w:rsidRPr="005B3749">
                  <w:rPr>
                    <w:highlight w:val="yellow"/>
                  </w:rPr>
                  <w:t xml:space="preserve">efternavn på </w:t>
                </w:r>
                <w:r w:rsidR="00C511C2">
                  <w:rPr>
                    <w:highlight w:val="yellow"/>
                  </w:rPr>
                  <w:t>underskriftberettigede</w:t>
                </w:r>
                <w:r w:rsidRPr="005B3749">
                  <w:rPr>
                    <w:highlight w:val="yellow"/>
                  </w:rPr>
                  <w:t>]</w:t>
                </w:r>
              </w:p>
            </w:sdtContent>
          </w:sdt>
        </w:tc>
        <w:tc>
          <w:tcPr>
            <w:tcW w:w="2586" w:type="dxa"/>
          </w:tcPr>
          <w:sdt>
            <w:sdtPr>
              <w:id w:val="1690100295"/>
              <w:placeholder>
                <w:docPart w:val="DefaultPlaceholder_1081868574"/>
              </w:placeholder>
            </w:sdtPr>
            <w:sdtEndPr/>
            <w:sdtContent>
              <w:p w:rsidR="00B53EB1" w:rsidRDefault="00232559" w:rsidP="00C511C2">
                <w:pPr>
                  <w:pStyle w:val="Opstilling-punkttegn2"/>
                  <w:numPr>
                    <w:ilvl w:val="0"/>
                    <w:numId w:val="0"/>
                  </w:numPr>
                </w:pPr>
                <w:r>
                  <w:rPr>
                    <w:highlight w:val="yellow"/>
                  </w:rPr>
                  <w:t>[I</w:t>
                </w:r>
                <w:r w:rsidR="005B3749" w:rsidRPr="005B3749">
                  <w:rPr>
                    <w:highlight w:val="yellow"/>
                  </w:rPr>
                  <w:t xml:space="preserve">ndtast </w:t>
                </w:r>
                <w:r w:rsidR="00C511C2">
                  <w:rPr>
                    <w:highlight w:val="yellow"/>
                  </w:rPr>
                  <w:t>mailadresse</w:t>
                </w:r>
                <w:r w:rsidR="005B3749" w:rsidRPr="005B3749">
                  <w:rPr>
                    <w:highlight w:val="yellow"/>
                  </w:rPr>
                  <w:t>]</w:t>
                </w:r>
              </w:p>
            </w:sdtContent>
          </w:sdt>
        </w:tc>
      </w:tr>
      <w:tr w:rsidR="00B53EB1" w:rsidTr="00B53EB1">
        <w:tc>
          <w:tcPr>
            <w:tcW w:w="2585" w:type="dxa"/>
          </w:tcPr>
          <w:p w:rsidR="00B53EB1" w:rsidRDefault="009D6C3A" w:rsidP="00B53EB1">
            <w:pPr>
              <w:pStyle w:val="Opstilling-punkttegn2"/>
              <w:numPr>
                <w:ilvl w:val="0"/>
                <w:numId w:val="0"/>
              </w:numPr>
            </w:pPr>
            <w:r>
              <w:t xml:space="preserve">Ydelsesrefusion – </w:t>
            </w:r>
            <w:proofErr w:type="spellStart"/>
            <w:r>
              <w:t>fleksløn</w:t>
            </w:r>
            <w:proofErr w:type="spellEnd"/>
          </w:p>
        </w:tc>
        <w:tc>
          <w:tcPr>
            <w:tcW w:w="2585" w:type="dxa"/>
          </w:tcPr>
          <w:sdt>
            <w:sdtPr>
              <w:rPr>
                <w:highlight w:val="yellow"/>
              </w:rPr>
              <w:id w:val="479118620"/>
              <w:placeholder>
                <w:docPart w:val="DefaultPlaceholder_1081868574"/>
              </w:placeholder>
            </w:sdtPr>
            <w:sdtEndPr/>
            <w:sdtContent>
              <w:p w:rsidR="00B53EB1" w:rsidRDefault="005B3749" w:rsidP="00C511C2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>[</w:t>
                </w:r>
                <w:r w:rsidR="00C511C2">
                  <w:rPr>
                    <w:highlight w:val="yellow"/>
                  </w:rPr>
                  <w:t>Indtast navn/efternavn på underskriftberettigede</w:t>
                </w:r>
                <w:r w:rsidRPr="005B3749">
                  <w:rPr>
                    <w:highlight w:val="yellow"/>
                  </w:rPr>
                  <w:t>]</w:t>
                </w:r>
              </w:p>
            </w:sdtContent>
          </w:sdt>
        </w:tc>
        <w:tc>
          <w:tcPr>
            <w:tcW w:w="2586" w:type="dxa"/>
          </w:tcPr>
          <w:sdt>
            <w:sdtPr>
              <w:id w:val="816760857"/>
              <w:placeholder>
                <w:docPart w:val="DefaultPlaceholder_1081868574"/>
              </w:placeholder>
            </w:sdtPr>
            <w:sdtEndPr/>
            <w:sdtContent>
              <w:p w:rsidR="00B53EB1" w:rsidRDefault="005B3749" w:rsidP="00C511C2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 xml:space="preserve">[Indtast </w:t>
                </w:r>
                <w:r w:rsidR="00C511C2">
                  <w:rPr>
                    <w:highlight w:val="yellow"/>
                  </w:rPr>
                  <w:t>mailadresse</w:t>
                </w:r>
                <w:r w:rsidRPr="005B3749">
                  <w:rPr>
                    <w:highlight w:val="yellow"/>
                  </w:rPr>
                  <w:t>]</w:t>
                </w:r>
              </w:p>
            </w:sdtContent>
          </w:sdt>
        </w:tc>
      </w:tr>
      <w:tr w:rsidR="005B3749" w:rsidTr="00B53EB1">
        <w:tc>
          <w:tcPr>
            <w:tcW w:w="2585" w:type="dxa"/>
          </w:tcPr>
          <w:p w:rsidR="005B3749" w:rsidRDefault="009D6C3A" w:rsidP="00B53EB1">
            <w:pPr>
              <w:pStyle w:val="Opstilling-punkttegn2"/>
              <w:numPr>
                <w:ilvl w:val="0"/>
                <w:numId w:val="0"/>
              </w:numPr>
            </w:pPr>
            <w:r>
              <w:t>Ydelsesrefusion - befordringsgodtgørelse</w:t>
            </w:r>
          </w:p>
        </w:tc>
        <w:tc>
          <w:tcPr>
            <w:tcW w:w="2585" w:type="dxa"/>
          </w:tcPr>
          <w:sdt>
            <w:sdtPr>
              <w:rPr>
                <w:highlight w:val="yellow"/>
              </w:rPr>
              <w:id w:val="558744646"/>
              <w:placeholder>
                <w:docPart w:val="DefaultPlaceholder_1081868574"/>
              </w:placeholder>
            </w:sdtPr>
            <w:sdtEndPr/>
            <w:sdtContent>
              <w:p w:rsidR="005B3749" w:rsidRDefault="005B3749" w:rsidP="00C511C2">
                <w:pPr>
                  <w:pStyle w:val="Opstilling-punkttegn2"/>
                  <w:numPr>
                    <w:ilvl w:val="0"/>
                    <w:numId w:val="0"/>
                  </w:numPr>
                </w:pPr>
                <w:r w:rsidRPr="005B3749">
                  <w:rPr>
                    <w:highlight w:val="yellow"/>
                  </w:rPr>
                  <w:t>[</w:t>
                </w:r>
                <w:r w:rsidR="00C511C2">
                  <w:rPr>
                    <w:highlight w:val="yellow"/>
                  </w:rPr>
                  <w:t>Indtast navn/efternavn på underskriftberettigede</w:t>
                </w:r>
                <w:r w:rsidRPr="005B3749">
                  <w:rPr>
                    <w:highlight w:val="yellow"/>
                  </w:rPr>
                  <w:t>]</w:t>
                </w:r>
              </w:p>
            </w:sdtContent>
          </w:sdt>
        </w:tc>
        <w:tc>
          <w:tcPr>
            <w:tcW w:w="2586" w:type="dxa"/>
          </w:tcPr>
          <w:sdt>
            <w:sdtPr>
              <w:id w:val="-629166939"/>
              <w:placeholder>
                <w:docPart w:val="DefaultPlaceholder_1081868574"/>
              </w:placeholder>
            </w:sdtPr>
            <w:sdtEndPr/>
            <w:sdtContent>
              <w:p w:rsidR="005B3749" w:rsidRDefault="00232559" w:rsidP="00C511C2">
                <w:pPr>
                  <w:pStyle w:val="Opstilling-punkttegn2"/>
                  <w:numPr>
                    <w:ilvl w:val="0"/>
                    <w:numId w:val="0"/>
                  </w:numPr>
                </w:pPr>
                <w:r>
                  <w:rPr>
                    <w:highlight w:val="yellow"/>
                  </w:rPr>
                  <w:t>[I</w:t>
                </w:r>
                <w:r w:rsidR="005B3749" w:rsidRPr="005B3749">
                  <w:rPr>
                    <w:highlight w:val="yellow"/>
                  </w:rPr>
                  <w:t xml:space="preserve">ndtast </w:t>
                </w:r>
                <w:r w:rsidR="00C511C2">
                  <w:rPr>
                    <w:highlight w:val="yellow"/>
                  </w:rPr>
                  <w:t>mailadresse</w:t>
                </w:r>
                <w:r w:rsidR="005B3749" w:rsidRPr="005B3749">
                  <w:rPr>
                    <w:highlight w:val="yellow"/>
                  </w:rPr>
                  <w:t>]</w:t>
                </w:r>
              </w:p>
            </w:sdtContent>
          </w:sdt>
        </w:tc>
      </w:tr>
      <w:tr w:rsidR="00C511C2" w:rsidTr="00B53EB1">
        <w:tc>
          <w:tcPr>
            <w:tcW w:w="2585" w:type="dxa"/>
          </w:tcPr>
          <w:p w:rsidR="00C511C2" w:rsidRDefault="009D6C3A" w:rsidP="009D6C3A">
            <w:pPr>
              <w:pStyle w:val="Opstilling-punkttegn2"/>
              <w:numPr>
                <w:ilvl w:val="0"/>
                <w:numId w:val="0"/>
              </w:numPr>
            </w:pPr>
            <w:r>
              <w:t>Kommunernes sygedagpenge system</w:t>
            </w:r>
          </w:p>
        </w:tc>
        <w:tc>
          <w:tcPr>
            <w:tcW w:w="2585" w:type="dxa"/>
          </w:tcPr>
          <w:sdt>
            <w:sdtPr>
              <w:rPr>
                <w:highlight w:val="yellow"/>
              </w:rPr>
              <w:id w:val="1675913490"/>
              <w:placeholder>
                <w:docPart w:val="035C531D065B4FF7A9E9D93704676D13"/>
              </w:placeholder>
            </w:sdtPr>
            <w:sdtEndPr/>
            <w:sdtContent>
              <w:p w:rsidR="00C511C2" w:rsidRPr="005B3749" w:rsidRDefault="00C511C2" w:rsidP="00C511C2">
                <w:pPr>
                  <w:pStyle w:val="Opstilling-punkttegn2"/>
                  <w:numPr>
                    <w:ilvl w:val="0"/>
                    <w:numId w:val="0"/>
                  </w:numPr>
                  <w:rPr>
                    <w:highlight w:val="yellow"/>
                  </w:rPr>
                </w:pPr>
                <w:r w:rsidRPr="005B3749">
                  <w:rPr>
                    <w:highlight w:val="yellow"/>
                  </w:rPr>
                  <w:t>[Indtast navn</w:t>
                </w:r>
                <w:r>
                  <w:rPr>
                    <w:highlight w:val="yellow"/>
                  </w:rPr>
                  <w:t>/</w:t>
                </w:r>
                <w:r w:rsidRPr="005B3749">
                  <w:rPr>
                    <w:highlight w:val="yellow"/>
                  </w:rPr>
                  <w:t xml:space="preserve">efternavn på </w:t>
                </w:r>
                <w:r>
                  <w:rPr>
                    <w:highlight w:val="yellow"/>
                  </w:rPr>
                  <w:t>underskriftberettigede</w:t>
                </w:r>
                <w:r w:rsidRPr="005B3749">
                  <w:rPr>
                    <w:highlight w:val="yellow"/>
                  </w:rPr>
                  <w:t>]</w:t>
                </w:r>
              </w:p>
            </w:sdtContent>
          </w:sdt>
        </w:tc>
        <w:tc>
          <w:tcPr>
            <w:tcW w:w="2586" w:type="dxa"/>
          </w:tcPr>
          <w:sdt>
            <w:sdtPr>
              <w:id w:val="498780229"/>
              <w:placeholder>
                <w:docPart w:val="F3206561930241BFA3685F90CB6D15D2"/>
              </w:placeholder>
            </w:sdtPr>
            <w:sdtEndPr/>
            <w:sdtContent>
              <w:p w:rsidR="00C511C2" w:rsidRDefault="00C511C2" w:rsidP="00C511C2">
                <w:pPr>
                  <w:pStyle w:val="Opstilling-punkttegn2"/>
                  <w:numPr>
                    <w:ilvl w:val="0"/>
                    <w:numId w:val="0"/>
                  </w:numPr>
                  <w:rPr>
                    <w:highlight w:val="yellow"/>
                  </w:rPr>
                </w:pPr>
                <w:r>
                  <w:rPr>
                    <w:highlight w:val="yellow"/>
                  </w:rPr>
                  <w:t>[I</w:t>
                </w:r>
                <w:r w:rsidRPr="005B3749">
                  <w:rPr>
                    <w:highlight w:val="yellow"/>
                  </w:rPr>
                  <w:t xml:space="preserve">ndtast </w:t>
                </w:r>
                <w:r>
                  <w:rPr>
                    <w:highlight w:val="yellow"/>
                  </w:rPr>
                  <w:t>mailadresse</w:t>
                </w:r>
                <w:r w:rsidRPr="005B3749">
                  <w:rPr>
                    <w:highlight w:val="yellow"/>
                  </w:rPr>
                  <w:t>]</w:t>
                </w:r>
              </w:p>
            </w:sdtContent>
          </w:sdt>
        </w:tc>
      </w:tr>
    </w:tbl>
    <w:p w:rsidR="00B53EB1" w:rsidRDefault="00B53EB1" w:rsidP="00B53EB1">
      <w:pPr>
        <w:pStyle w:val="Opstilling-punkttegn2"/>
        <w:numPr>
          <w:ilvl w:val="0"/>
          <w:numId w:val="0"/>
        </w:numPr>
      </w:pPr>
      <w:bookmarkStart w:id="0" w:name="_GoBack"/>
      <w:bookmarkEnd w:id="0"/>
    </w:p>
    <w:p w:rsidR="00232559" w:rsidRDefault="00232559" w:rsidP="00B53EB1">
      <w:pPr>
        <w:pStyle w:val="Opstilling-punkttegn2"/>
        <w:numPr>
          <w:ilvl w:val="0"/>
          <w:numId w:val="0"/>
        </w:numPr>
      </w:pPr>
    </w:p>
    <w:sectPr w:rsidR="00232559" w:rsidSect="00C86741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81" w:right="2722" w:bottom="2296" w:left="1418" w:header="102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F64" w:rsidRDefault="00C14F64" w:rsidP="0058463E">
      <w:pPr>
        <w:spacing w:line="240" w:lineRule="auto"/>
      </w:pPr>
      <w:r>
        <w:separator/>
      </w:r>
    </w:p>
  </w:endnote>
  <w:endnote w:type="continuationSeparator" w:id="0">
    <w:p w:rsidR="00C14F64" w:rsidRDefault="00C14F64" w:rsidP="005846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749" w:rsidRPr="000D5237" w:rsidRDefault="005B3749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 w:rsidR="00E441B0">
      <w:rPr>
        <w:noProof/>
      </w:rPr>
      <w:fldChar w:fldCharType="begin"/>
    </w:r>
    <w:r w:rsidR="00E441B0">
      <w:rPr>
        <w:noProof/>
      </w:rPr>
      <w:instrText xml:space="preserve"> numpages </w:instrText>
    </w:r>
    <w:r w:rsidR="00E441B0">
      <w:rPr>
        <w:noProof/>
      </w:rPr>
      <w:fldChar w:fldCharType="separate"/>
    </w:r>
    <w:r>
      <w:rPr>
        <w:noProof/>
      </w:rPr>
      <w:t>1</w:t>
    </w:r>
    <w:r w:rsidR="00E441B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749" w:rsidRPr="000D5237" w:rsidRDefault="005B3749" w:rsidP="00C86741">
    <w:pPr>
      <w:pStyle w:val="Sidefod"/>
    </w:pPr>
    <w:r w:rsidRPr="000D5237">
      <w:t xml:space="preserve">KOMBIT A/S   Halfdansgade 8   2300 København S   </w:t>
    </w:r>
    <w:proofErr w:type="spellStart"/>
    <w:r w:rsidRPr="000D5237">
      <w:t>Tlf</w:t>
    </w:r>
    <w:proofErr w:type="spellEnd"/>
    <w:r w:rsidRPr="000D5237">
      <w:t xml:space="preserve"> 3334 9400   www.kombit.dk   kombit@kombit.dk   CVR 19 43 50 75</w:t>
    </w:r>
    <w:r>
      <w:tab/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B343EB">
      <w:rPr>
        <w:noProof/>
      </w:rPr>
      <w:t>1</w:t>
    </w:r>
    <w:r>
      <w:fldChar w:fldCharType="end"/>
    </w:r>
    <w:r>
      <w:t>/</w:t>
    </w:r>
    <w:r w:rsidR="00E441B0">
      <w:rPr>
        <w:noProof/>
      </w:rPr>
      <w:fldChar w:fldCharType="begin"/>
    </w:r>
    <w:r w:rsidR="00E441B0">
      <w:rPr>
        <w:noProof/>
      </w:rPr>
      <w:instrText xml:space="preserve"> numpages </w:instrText>
    </w:r>
    <w:r w:rsidR="00E441B0">
      <w:rPr>
        <w:noProof/>
      </w:rPr>
      <w:fldChar w:fldCharType="separate"/>
    </w:r>
    <w:r w:rsidR="00B343EB">
      <w:rPr>
        <w:noProof/>
      </w:rPr>
      <w:t>1</w:t>
    </w:r>
    <w:r w:rsidR="00E441B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F64" w:rsidRDefault="00C14F64" w:rsidP="0058463E">
      <w:pPr>
        <w:spacing w:line="240" w:lineRule="auto"/>
      </w:pPr>
      <w:r>
        <w:separator/>
      </w:r>
    </w:p>
  </w:footnote>
  <w:footnote w:type="continuationSeparator" w:id="0">
    <w:p w:rsidR="00C14F64" w:rsidRDefault="00C14F64" w:rsidP="005846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749" w:rsidRDefault="005B3749" w:rsidP="00C86741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725824" behindDoc="0" locked="0" layoutInCell="1" allowOverlap="1" wp14:anchorId="1FCCE4B9" wp14:editId="126F54D7">
          <wp:simplePos x="0" y="0"/>
          <wp:positionH relativeFrom="column">
            <wp:posOffset>4939653</wp:posOffset>
          </wp:positionH>
          <wp:positionV relativeFrom="paragraph">
            <wp:posOffset>12423</wp:posOffset>
          </wp:positionV>
          <wp:extent cx="1119505" cy="350164"/>
          <wp:effectExtent l="0" t="0" r="4445" b="0"/>
          <wp:wrapNone/>
          <wp:docPr id="6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3501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749" w:rsidRDefault="005B3749" w:rsidP="00A421C0">
    <w:pPr>
      <w:pStyle w:val="DatoHeader"/>
    </w:pPr>
    <w:r>
      <w:drawing>
        <wp:anchor distT="0" distB="0" distL="114300" distR="114300" simplePos="0" relativeHeight="251722752" behindDoc="0" locked="0" layoutInCell="1" allowOverlap="1" wp14:anchorId="54168875" wp14:editId="7F7DCDDC">
          <wp:simplePos x="0" y="0"/>
          <wp:positionH relativeFrom="column">
            <wp:posOffset>4939653</wp:posOffset>
          </wp:positionH>
          <wp:positionV relativeFrom="paragraph">
            <wp:posOffset>12522</wp:posOffset>
          </wp:positionV>
          <wp:extent cx="1118870" cy="349966"/>
          <wp:effectExtent l="0" t="0" r="5080" b="0"/>
          <wp:wrapNone/>
          <wp:docPr id="2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8870" cy="3499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cc_dato"/>
        <w:tag w:val="cc_dato"/>
        <w:id w:val="-914926763"/>
        <w:placeholder>
          <w:docPart w:val="894C60DD82A44F68B0228D62CEE3C7A5"/>
        </w:placeholder>
        <w:text/>
      </w:sdtPr>
      <w:sdtEndPr/>
      <w:sdtContent>
        <w:r w:rsidR="00CF2167">
          <w:t>14. januar 2019</w:t>
        </w:r>
      </w:sdtContent>
    </w:sdt>
  </w:p>
  <w:p w:rsidR="005B3749" w:rsidRDefault="00C14F64" w:rsidP="00C86741">
    <w:pPr>
      <w:pStyle w:val="InitialerHeader"/>
    </w:pPr>
    <w:sdt>
      <w:sdtPr>
        <w:alias w:val="cc_samaccountname"/>
        <w:tag w:val="cc_samaccountname"/>
        <w:id w:val="-1479370874"/>
        <w:lock w:val="sdtLocked"/>
        <w:showingPlcHdr/>
        <w:text/>
      </w:sdtPr>
      <w:sdtEndPr/>
      <w:sdtContent>
        <w:r w:rsidR="005B3749">
          <w:t>‍</w:t>
        </w:r>
      </w:sdtContent>
    </w:sdt>
  </w:p>
  <w:p w:rsidR="005B3749" w:rsidRDefault="005B3749" w:rsidP="00C86741">
    <w:pPr>
      <w:pStyle w:val="Initialer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98CA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3C4D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0260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6F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202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F4E6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68C6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7EEF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088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FC9F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E07D9"/>
    <w:multiLevelType w:val="multilevel"/>
    <w:tmpl w:val="4FCCDA9A"/>
    <w:numStyleLink w:val="PunkterKombit"/>
  </w:abstractNum>
  <w:abstractNum w:abstractNumId="11" w15:restartNumberingAfterBreak="0">
    <w:nsid w:val="15D543C1"/>
    <w:multiLevelType w:val="multilevel"/>
    <w:tmpl w:val="4FCCDA9A"/>
    <w:styleLink w:val="PunkterKombit"/>
    <w:lvl w:ilvl="0">
      <w:start w:val="1"/>
      <w:numFmt w:val="bullet"/>
      <w:pStyle w:val="Opstilling-punkttegn"/>
      <w:lvlText w:val="•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Opstilling-punkttegn2"/>
      <w:lvlText w:val="-"/>
      <w:lvlJc w:val="left"/>
      <w:pPr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Opstilling-punkttegn3"/>
      <w:lvlText w:val="•"/>
      <w:lvlJc w:val="left"/>
      <w:pPr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Opstilling-punkttegn4"/>
      <w:lvlText w:val="-"/>
      <w:lvlJc w:val="left"/>
      <w:pPr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pstilling-punkttegn5"/>
      <w:lvlText w:val="-"/>
      <w:lvlJc w:val="left"/>
      <w:pPr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Arial" w:hAnsi="Arial" w:hint="default"/>
        <w:color w:val="auto"/>
      </w:rPr>
    </w:lvl>
  </w:abstractNum>
  <w:abstractNum w:abstractNumId="12" w15:restartNumberingAfterBreak="0">
    <w:nsid w:val="34415D5C"/>
    <w:multiLevelType w:val="multilevel"/>
    <w:tmpl w:val="4FCCDA9A"/>
    <w:numStyleLink w:val="PunkterKombit"/>
  </w:abstractNum>
  <w:abstractNum w:abstractNumId="13" w15:restartNumberingAfterBreak="0">
    <w:nsid w:val="3D3149CA"/>
    <w:multiLevelType w:val="multilevel"/>
    <w:tmpl w:val="9FAC2F46"/>
    <w:styleLink w:val="Overskrifter"/>
    <w:lvl w:ilvl="0">
      <w:start w:val="1"/>
      <w:numFmt w:val="decimal"/>
      <w:pStyle w:val="Overskrift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340" w:hanging="34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340" w:hanging="340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340" w:hanging="340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340" w:hanging="3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340" w:hanging="340"/>
      </w:pPr>
      <w:rPr>
        <w:rFonts w:hint="default"/>
      </w:rPr>
    </w:lvl>
  </w:abstractNum>
  <w:abstractNum w:abstractNumId="14" w15:restartNumberingAfterBreak="0">
    <w:nsid w:val="4EE26BD6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69F60CE"/>
    <w:multiLevelType w:val="multilevel"/>
    <w:tmpl w:val="4FCCDA9A"/>
    <w:numStyleLink w:val="PunkterKombit"/>
  </w:abstractNum>
  <w:abstractNum w:abstractNumId="16" w15:restartNumberingAfterBreak="0">
    <w:nsid w:val="5B6864A9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BFF1924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37661A"/>
    <w:multiLevelType w:val="hybridMultilevel"/>
    <w:tmpl w:val="8252269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F238A0"/>
    <w:multiLevelType w:val="multilevel"/>
    <w:tmpl w:val="4FCCDA9A"/>
    <w:numStyleLink w:val="PunkterKombit"/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3"/>
  </w:num>
  <w:num w:numId="14">
    <w:abstractNumId w:val="16"/>
  </w:num>
  <w:num w:numId="15">
    <w:abstractNumId w:val="11"/>
  </w:num>
  <w:num w:numId="16">
    <w:abstractNumId w:val="12"/>
  </w:num>
  <w:num w:numId="17">
    <w:abstractNumId w:val="15"/>
  </w:num>
  <w:num w:numId="18">
    <w:abstractNumId w:val="14"/>
  </w:num>
  <w:num w:numId="19">
    <w:abstractNumId w:val="10"/>
  </w:num>
  <w:num w:numId="20">
    <w:abstractNumId w:val="1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B1"/>
    <w:rsid w:val="00001C57"/>
    <w:rsid w:val="00003D6E"/>
    <w:rsid w:val="00026642"/>
    <w:rsid w:val="0008766D"/>
    <w:rsid w:val="000B5495"/>
    <w:rsid w:val="000C1C2E"/>
    <w:rsid w:val="000D5237"/>
    <w:rsid w:val="00102898"/>
    <w:rsid w:val="001250F4"/>
    <w:rsid w:val="00145B74"/>
    <w:rsid w:val="00162136"/>
    <w:rsid w:val="0016577E"/>
    <w:rsid w:val="00190121"/>
    <w:rsid w:val="001B2AB0"/>
    <w:rsid w:val="001D5A52"/>
    <w:rsid w:val="001F100C"/>
    <w:rsid w:val="002200B4"/>
    <w:rsid w:val="00232559"/>
    <w:rsid w:val="00273A68"/>
    <w:rsid w:val="002E30A8"/>
    <w:rsid w:val="002E724C"/>
    <w:rsid w:val="002F4B6C"/>
    <w:rsid w:val="00304D96"/>
    <w:rsid w:val="003063B2"/>
    <w:rsid w:val="00312870"/>
    <w:rsid w:val="00313A42"/>
    <w:rsid w:val="00327836"/>
    <w:rsid w:val="003445B8"/>
    <w:rsid w:val="00370FDA"/>
    <w:rsid w:val="003A2AC5"/>
    <w:rsid w:val="003B083A"/>
    <w:rsid w:val="003B1B96"/>
    <w:rsid w:val="003D71DF"/>
    <w:rsid w:val="003E4A1F"/>
    <w:rsid w:val="003F07A6"/>
    <w:rsid w:val="003F2020"/>
    <w:rsid w:val="003F307E"/>
    <w:rsid w:val="003F4702"/>
    <w:rsid w:val="0040493C"/>
    <w:rsid w:val="0041780D"/>
    <w:rsid w:val="004276C9"/>
    <w:rsid w:val="0043338A"/>
    <w:rsid w:val="004F5B79"/>
    <w:rsid w:val="00504A03"/>
    <w:rsid w:val="005238BE"/>
    <w:rsid w:val="00556E86"/>
    <w:rsid w:val="00566AF0"/>
    <w:rsid w:val="005756DB"/>
    <w:rsid w:val="0058463E"/>
    <w:rsid w:val="005877F9"/>
    <w:rsid w:val="005A6DED"/>
    <w:rsid w:val="005A725F"/>
    <w:rsid w:val="005B32F0"/>
    <w:rsid w:val="005B3749"/>
    <w:rsid w:val="005E4D13"/>
    <w:rsid w:val="006218BE"/>
    <w:rsid w:val="0062227C"/>
    <w:rsid w:val="00665ED8"/>
    <w:rsid w:val="00667704"/>
    <w:rsid w:val="00674612"/>
    <w:rsid w:val="006837FA"/>
    <w:rsid w:val="006B4E48"/>
    <w:rsid w:val="006D33D6"/>
    <w:rsid w:val="006F6B35"/>
    <w:rsid w:val="00715031"/>
    <w:rsid w:val="00736805"/>
    <w:rsid w:val="00750213"/>
    <w:rsid w:val="00751857"/>
    <w:rsid w:val="0076771A"/>
    <w:rsid w:val="007836FD"/>
    <w:rsid w:val="00796092"/>
    <w:rsid w:val="007A32EA"/>
    <w:rsid w:val="007A3A76"/>
    <w:rsid w:val="007F0386"/>
    <w:rsid w:val="00824325"/>
    <w:rsid w:val="00830FDF"/>
    <w:rsid w:val="00837E0B"/>
    <w:rsid w:val="0086001B"/>
    <w:rsid w:val="00885247"/>
    <w:rsid w:val="0089601F"/>
    <w:rsid w:val="008C110D"/>
    <w:rsid w:val="008F1D77"/>
    <w:rsid w:val="00902D37"/>
    <w:rsid w:val="0093704A"/>
    <w:rsid w:val="009437F9"/>
    <w:rsid w:val="009466CB"/>
    <w:rsid w:val="00953BE1"/>
    <w:rsid w:val="009708A3"/>
    <w:rsid w:val="0099576F"/>
    <w:rsid w:val="009A79BF"/>
    <w:rsid w:val="009B3B0A"/>
    <w:rsid w:val="009D0595"/>
    <w:rsid w:val="009D18F6"/>
    <w:rsid w:val="009D40A7"/>
    <w:rsid w:val="009D6C3A"/>
    <w:rsid w:val="00A239BB"/>
    <w:rsid w:val="00A421C0"/>
    <w:rsid w:val="00A64F95"/>
    <w:rsid w:val="00A8298D"/>
    <w:rsid w:val="00A85217"/>
    <w:rsid w:val="00A8588B"/>
    <w:rsid w:val="00AA5716"/>
    <w:rsid w:val="00AA701C"/>
    <w:rsid w:val="00AC2A27"/>
    <w:rsid w:val="00AE129C"/>
    <w:rsid w:val="00AE495D"/>
    <w:rsid w:val="00B0414D"/>
    <w:rsid w:val="00B343EB"/>
    <w:rsid w:val="00B372E0"/>
    <w:rsid w:val="00B42864"/>
    <w:rsid w:val="00B53EB1"/>
    <w:rsid w:val="00B6560C"/>
    <w:rsid w:val="00B85FE8"/>
    <w:rsid w:val="00BC19EA"/>
    <w:rsid w:val="00BC3443"/>
    <w:rsid w:val="00BC607B"/>
    <w:rsid w:val="00BD2B81"/>
    <w:rsid w:val="00BE3856"/>
    <w:rsid w:val="00C14F64"/>
    <w:rsid w:val="00C17C3E"/>
    <w:rsid w:val="00C26C43"/>
    <w:rsid w:val="00C355D4"/>
    <w:rsid w:val="00C36328"/>
    <w:rsid w:val="00C470C0"/>
    <w:rsid w:val="00C511C2"/>
    <w:rsid w:val="00C60E10"/>
    <w:rsid w:val="00C70FE9"/>
    <w:rsid w:val="00C80839"/>
    <w:rsid w:val="00C860BD"/>
    <w:rsid w:val="00C86741"/>
    <w:rsid w:val="00C91BD0"/>
    <w:rsid w:val="00C920E2"/>
    <w:rsid w:val="00CA44A6"/>
    <w:rsid w:val="00CA4CCE"/>
    <w:rsid w:val="00CA77BB"/>
    <w:rsid w:val="00CC2B52"/>
    <w:rsid w:val="00CD671D"/>
    <w:rsid w:val="00CE3861"/>
    <w:rsid w:val="00CF0E34"/>
    <w:rsid w:val="00CF2167"/>
    <w:rsid w:val="00CF2D47"/>
    <w:rsid w:val="00D03C47"/>
    <w:rsid w:val="00D172C2"/>
    <w:rsid w:val="00D3059C"/>
    <w:rsid w:val="00D30B36"/>
    <w:rsid w:val="00D41613"/>
    <w:rsid w:val="00D6245E"/>
    <w:rsid w:val="00D63841"/>
    <w:rsid w:val="00D70F4F"/>
    <w:rsid w:val="00D82FDA"/>
    <w:rsid w:val="00DA6ED8"/>
    <w:rsid w:val="00DD44C1"/>
    <w:rsid w:val="00DE2229"/>
    <w:rsid w:val="00E1716F"/>
    <w:rsid w:val="00E34C88"/>
    <w:rsid w:val="00E441B0"/>
    <w:rsid w:val="00E501DD"/>
    <w:rsid w:val="00E566A9"/>
    <w:rsid w:val="00E7404F"/>
    <w:rsid w:val="00E80059"/>
    <w:rsid w:val="00EA2105"/>
    <w:rsid w:val="00EA3263"/>
    <w:rsid w:val="00EC15C4"/>
    <w:rsid w:val="00EC2073"/>
    <w:rsid w:val="00EC501E"/>
    <w:rsid w:val="00EE00D7"/>
    <w:rsid w:val="00F15FA4"/>
    <w:rsid w:val="00F162D4"/>
    <w:rsid w:val="00F252A5"/>
    <w:rsid w:val="00F47AB0"/>
    <w:rsid w:val="00F6408D"/>
    <w:rsid w:val="00F66B33"/>
    <w:rsid w:val="00F756A5"/>
    <w:rsid w:val="00F8164F"/>
    <w:rsid w:val="00F96B94"/>
    <w:rsid w:val="00FA038A"/>
    <w:rsid w:val="00FA66CA"/>
    <w:rsid w:val="00FB37FB"/>
    <w:rsid w:val="00FC19C1"/>
    <w:rsid w:val="00FD4735"/>
    <w:rsid w:val="00FE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F95196-18FC-4E3A-83D0-00C0FD7A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83A"/>
    <w:pPr>
      <w:spacing w:after="0" w:line="240" w:lineRule="atLeast"/>
    </w:pPr>
    <w:rPr>
      <w:sz w:val="20"/>
    </w:rPr>
  </w:style>
  <w:style w:type="paragraph" w:styleId="Overskrift1">
    <w:name w:val="heading 1"/>
    <w:basedOn w:val="Normal"/>
    <w:next w:val="Brdtekst"/>
    <w:link w:val="Overskrift1Tegn"/>
    <w:uiPriority w:val="9"/>
    <w:qFormat/>
    <w:rsid w:val="007A3A76"/>
    <w:pPr>
      <w:keepNext/>
      <w:keepLines/>
      <w:numPr>
        <w:numId w:val="12"/>
      </w:numPr>
      <w:spacing w:before="240" w:after="240"/>
      <w:outlineLvl w:val="0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Overskrift2">
    <w:name w:val="heading 2"/>
    <w:basedOn w:val="Overskrift1"/>
    <w:next w:val="Brdtekst"/>
    <w:link w:val="Overskrift2Tegn"/>
    <w:uiPriority w:val="9"/>
    <w:unhideWhenUsed/>
    <w:qFormat/>
    <w:rsid w:val="00D63841"/>
    <w:pPr>
      <w:numPr>
        <w:ilvl w:val="1"/>
      </w:numPr>
      <w:outlineLvl w:val="1"/>
    </w:pPr>
    <w:rPr>
      <w:bCs w:val="0"/>
      <w:szCs w:val="26"/>
    </w:rPr>
  </w:style>
  <w:style w:type="paragraph" w:styleId="Overskrift3">
    <w:name w:val="heading 3"/>
    <w:basedOn w:val="Overskrift2"/>
    <w:next w:val="Brdtekst"/>
    <w:link w:val="Overskrift3Tegn"/>
    <w:uiPriority w:val="9"/>
    <w:unhideWhenUsed/>
    <w:qFormat/>
    <w:rsid w:val="00162136"/>
    <w:pPr>
      <w:numPr>
        <w:ilvl w:val="2"/>
      </w:numPr>
      <w:outlineLvl w:val="2"/>
    </w:pPr>
    <w:rPr>
      <w:bCs/>
    </w:rPr>
  </w:style>
  <w:style w:type="paragraph" w:styleId="Overskrift4">
    <w:name w:val="heading 4"/>
    <w:basedOn w:val="Overskrift3"/>
    <w:next w:val="Brdtekst"/>
    <w:link w:val="Overskrift4Tegn"/>
    <w:uiPriority w:val="9"/>
    <w:unhideWhenUsed/>
    <w:qFormat/>
    <w:rsid w:val="00162136"/>
    <w:pPr>
      <w:numPr>
        <w:ilvl w:val="3"/>
      </w:numPr>
      <w:outlineLvl w:val="3"/>
    </w:pPr>
    <w:rPr>
      <w:bCs w:val="0"/>
      <w:iCs/>
    </w:rPr>
  </w:style>
  <w:style w:type="paragraph" w:styleId="Overskrift5">
    <w:name w:val="heading 5"/>
    <w:basedOn w:val="Overskrift4"/>
    <w:next w:val="Brdtekst"/>
    <w:link w:val="Overskrift5Tegn"/>
    <w:uiPriority w:val="9"/>
    <w:unhideWhenUsed/>
    <w:qFormat/>
    <w:rsid w:val="00162136"/>
    <w:pPr>
      <w:numPr>
        <w:ilvl w:val="4"/>
      </w:numPr>
      <w:outlineLvl w:val="4"/>
    </w:pPr>
  </w:style>
  <w:style w:type="paragraph" w:styleId="Overskrift6">
    <w:name w:val="heading 6"/>
    <w:basedOn w:val="Overskrift5"/>
    <w:next w:val="Brdtekst"/>
    <w:link w:val="Overskrift6Tegn"/>
    <w:uiPriority w:val="9"/>
    <w:unhideWhenUsed/>
    <w:qFormat/>
    <w:rsid w:val="00162136"/>
    <w:pPr>
      <w:numPr>
        <w:ilvl w:val="5"/>
      </w:numPr>
      <w:outlineLvl w:val="5"/>
    </w:pPr>
    <w:rPr>
      <w:iCs w:val="0"/>
    </w:rPr>
  </w:style>
  <w:style w:type="paragraph" w:styleId="Overskrift7">
    <w:name w:val="heading 7"/>
    <w:basedOn w:val="Overskrift6"/>
    <w:next w:val="Brdtekst"/>
    <w:link w:val="Overskrift7Tegn"/>
    <w:uiPriority w:val="9"/>
    <w:unhideWhenUsed/>
    <w:qFormat/>
    <w:rsid w:val="00162136"/>
    <w:pPr>
      <w:numPr>
        <w:ilvl w:val="6"/>
      </w:numPr>
      <w:outlineLvl w:val="6"/>
    </w:pPr>
    <w:rPr>
      <w:iCs/>
    </w:rPr>
  </w:style>
  <w:style w:type="paragraph" w:styleId="Overskrift8">
    <w:name w:val="heading 8"/>
    <w:basedOn w:val="Overskrift7"/>
    <w:next w:val="Brdtekst"/>
    <w:link w:val="Overskrift8Tegn"/>
    <w:uiPriority w:val="9"/>
    <w:unhideWhenUsed/>
    <w:qFormat/>
    <w:rsid w:val="00162136"/>
    <w:pPr>
      <w:numPr>
        <w:ilvl w:val="7"/>
      </w:numPr>
      <w:outlineLvl w:val="7"/>
    </w:pPr>
    <w:rPr>
      <w:szCs w:val="20"/>
    </w:rPr>
  </w:style>
  <w:style w:type="paragraph" w:styleId="Overskrift9">
    <w:name w:val="heading 9"/>
    <w:basedOn w:val="Overskrift7"/>
    <w:next w:val="Brdtekst"/>
    <w:link w:val="Overskrift9Tegn"/>
    <w:uiPriority w:val="9"/>
    <w:unhideWhenUsed/>
    <w:qFormat/>
    <w:rsid w:val="00162136"/>
    <w:pPr>
      <w:numPr>
        <w:ilvl w:val="8"/>
      </w:numPr>
      <w:outlineLvl w:val="8"/>
    </w:pPr>
    <w:rPr>
      <w:iCs w:val="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uiPriority w:val="1"/>
    <w:qFormat/>
    <w:rsid w:val="003B083A"/>
    <w:pPr>
      <w:spacing w:after="0" w:line="240" w:lineRule="auto"/>
    </w:pPr>
  </w:style>
  <w:style w:type="table" w:styleId="Tabel-Gitter">
    <w:name w:val="Table Grid"/>
    <w:basedOn w:val="Tabel-Normal"/>
    <w:uiPriority w:val="59"/>
    <w:rsid w:val="009D4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7A3A76"/>
    <w:rPr>
      <w:rFonts w:asciiTheme="majorHAnsi" w:eastAsiaTheme="majorEastAsia" w:hAnsiTheme="majorHAnsi" w:cstheme="majorBidi"/>
      <w:b/>
      <w:bCs/>
      <w:szCs w:val="28"/>
    </w:rPr>
  </w:style>
  <w:style w:type="paragraph" w:customStyle="1" w:styleId="Dato1">
    <w:name w:val="Dato1"/>
    <w:basedOn w:val="Normal"/>
    <w:qFormat/>
    <w:rsid w:val="00AE129C"/>
    <w:pPr>
      <w:jc w:val="right"/>
    </w:pPr>
  </w:style>
  <w:style w:type="paragraph" w:styleId="Sidehoved">
    <w:name w:val="header"/>
    <w:basedOn w:val="Sidefod"/>
    <w:link w:val="SidehovedTegn"/>
    <w:uiPriority w:val="99"/>
    <w:unhideWhenUsed/>
    <w:rsid w:val="0058463E"/>
    <w:pPr>
      <w:tabs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4735"/>
    <w:rPr>
      <w:sz w:val="14"/>
    </w:rPr>
  </w:style>
  <w:style w:type="paragraph" w:styleId="Sidefod">
    <w:name w:val="footer"/>
    <w:basedOn w:val="Normal"/>
    <w:link w:val="SidefodTegn"/>
    <w:uiPriority w:val="99"/>
    <w:unhideWhenUsed/>
    <w:rsid w:val="00BC3443"/>
    <w:pPr>
      <w:tabs>
        <w:tab w:val="center" w:pos="4819"/>
        <w:tab w:val="right" w:pos="9526"/>
      </w:tabs>
      <w:spacing w:line="168" w:lineRule="exact"/>
      <w:ind w:right="-1758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sid w:val="00BC3443"/>
    <w:rPr>
      <w:sz w:val="14"/>
    </w:rPr>
  </w:style>
  <w:style w:type="character" w:styleId="Hyperlink">
    <w:name w:val="Hyperlink"/>
    <w:basedOn w:val="Standardskrifttypeiafsnit"/>
    <w:uiPriority w:val="99"/>
    <w:unhideWhenUsed/>
    <w:rsid w:val="0058463E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26C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26C43"/>
    <w:rPr>
      <w:rFonts w:ascii="Tahoma" w:hAnsi="Tahoma" w:cs="Tahoma"/>
      <w:sz w:val="16"/>
      <w:szCs w:val="16"/>
    </w:rPr>
  </w:style>
  <w:style w:type="paragraph" w:customStyle="1" w:styleId="HilsenData">
    <w:name w:val="Hilsen_Data"/>
    <w:basedOn w:val="Normal"/>
    <w:qFormat/>
    <w:rsid w:val="00665ED8"/>
    <w:pPr>
      <w:keepNext/>
      <w:keepLines/>
      <w:tabs>
        <w:tab w:val="left" w:pos="1219"/>
      </w:tabs>
    </w:pPr>
  </w:style>
  <w:style w:type="paragraph" w:customStyle="1" w:styleId="HilsenSalut">
    <w:name w:val="Hilsen_Salut"/>
    <w:basedOn w:val="Normal"/>
    <w:qFormat/>
    <w:rsid w:val="00F47AB0"/>
    <w:pPr>
      <w:spacing w:before="720" w:after="960"/>
    </w:pPr>
  </w:style>
  <w:style w:type="paragraph" w:customStyle="1" w:styleId="HilsenNavn">
    <w:name w:val="Hilsen_Navn"/>
    <w:basedOn w:val="Normal"/>
    <w:qFormat/>
    <w:rsid w:val="00F47AB0"/>
    <w:pPr>
      <w:keepNext/>
      <w:keepLines/>
      <w:spacing w:after="240"/>
    </w:pPr>
  </w:style>
  <w:style w:type="paragraph" w:customStyle="1" w:styleId="HilsenTitel">
    <w:name w:val="Hilsen_Titel"/>
    <w:basedOn w:val="Normal"/>
    <w:qFormat/>
    <w:rsid w:val="00665ED8"/>
    <w:pPr>
      <w:keepNext/>
      <w:keepLines/>
    </w:pPr>
  </w:style>
  <w:style w:type="paragraph" w:customStyle="1" w:styleId="DokType">
    <w:name w:val="Dok_Type"/>
    <w:basedOn w:val="Normal"/>
    <w:qFormat/>
    <w:rsid w:val="00D30B36"/>
    <w:rPr>
      <w:caps/>
    </w:rPr>
  </w:style>
  <w:style w:type="paragraph" w:customStyle="1" w:styleId="MdeType">
    <w:name w:val="Møde_Type"/>
    <w:basedOn w:val="Normal"/>
    <w:next w:val="NotatTitel"/>
    <w:qFormat/>
    <w:rsid w:val="00304D96"/>
    <w:pPr>
      <w:spacing w:after="312" w:line="432" w:lineRule="atLeast"/>
    </w:pPr>
    <w:rPr>
      <w:b/>
      <w:sz w:val="36"/>
    </w:rPr>
  </w:style>
  <w:style w:type="paragraph" w:customStyle="1" w:styleId="NotatTitel">
    <w:name w:val="Notat_Titel"/>
    <w:basedOn w:val="Normal"/>
    <w:qFormat/>
    <w:rsid w:val="00F6408D"/>
    <w:pPr>
      <w:spacing w:line="312" w:lineRule="atLeast"/>
    </w:pPr>
    <w:rPr>
      <w:b/>
      <w:sz w:val="26"/>
    </w:rPr>
  </w:style>
  <w:style w:type="paragraph" w:customStyle="1" w:styleId="MdeInfo">
    <w:name w:val="Møde_Info"/>
    <w:basedOn w:val="NotatTitel"/>
    <w:qFormat/>
    <w:rsid w:val="0040493C"/>
    <w:pPr>
      <w:spacing w:line="280" w:lineRule="atLeast"/>
    </w:pPr>
    <w:rPr>
      <w:b w:val="0"/>
      <w:sz w:val="20"/>
    </w:rPr>
  </w:style>
  <w:style w:type="paragraph" w:customStyle="1" w:styleId="DeltagereLedetekst">
    <w:name w:val="Deltagere_Ledetekst"/>
    <w:basedOn w:val="Normal"/>
    <w:qFormat/>
    <w:rsid w:val="00E1716F"/>
    <w:rPr>
      <w:b/>
    </w:rPr>
  </w:style>
  <w:style w:type="paragraph" w:customStyle="1" w:styleId="IndholdLedetekst">
    <w:name w:val="Indhold_Ledetekst"/>
    <w:basedOn w:val="Normal"/>
    <w:qFormat/>
    <w:rsid w:val="00D03C47"/>
    <w:pPr>
      <w:spacing w:line="280" w:lineRule="atLeast"/>
    </w:pPr>
    <w:rPr>
      <w:b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63841"/>
    <w:rPr>
      <w:rFonts w:asciiTheme="majorHAnsi" w:eastAsiaTheme="majorEastAsia" w:hAnsiTheme="majorHAnsi" w:cstheme="majorBidi"/>
      <w:b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51857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162136"/>
    <w:rPr>
      <w:rFonts w:asciiTheme="majorHAnsi" w:eastAsiaTheme="majorEastAsia" w:hAnsiTheme="majorHAnsi" w:cstheme="majorBidi"/>
      <w:b/>
      <w:szCs w:val="26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162136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162136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162136"/>
    <w:rPr>
      <w:rFonts w:asciiTheme="majorHAnsi" w:eastAsiaTheme="majorEastAsia" w:hAnsiTheme="majorHAnsi" w:cstheme="majorBidi"/>
      <w:b/>
      <w:szCs w:val="20"/>
    </w:rPr>
  </w:style>
  <w:style w:type="numbering" w:customStyle="1" w:styleId="Overskrifter">
    <w:name w:val="Overskrifter"/>
    <w:uiPriority w:val="99"/>
    <w:rsid w:val="006D33D6"/>
    <w:pPr>
      <w:numPr>
        <w:numId w:val="12"/>
      </w:numPr>
    </w:pPr>
  </w:style>
  <w:style w:type="paragraph" w:styleId="Indholdsfortegnelse1">
    <w:name w:val="toc 1"/>
    <w:basedOn w:val="Normal"/>
    <w:next w:val="Normal"/>
    <w:autoRedefine/>
    <w:uiPriority w:val="39"/>
    <w:unhideWhenUsed/>
    <w:rsid w:val="0016577E"/>
    <w:pPr>
      <w:tabs>
        <w:tab w:val="left" w:pos="397"/>
        <w:tab w:val="right" w:leader="dot" w:pos="7756"/>
      </w:tabs>
      <w:spacing w:line="280" w:lineRule="atLeast"/>
      <w:ind w:left="397" w:hanging="397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313A42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313A42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313A42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313A42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313A42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313A42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313A42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313A42"/>
    <w:pPr>
      <w:spacing w:after="100"/>
      <w:ind w:left="1600"/>
    </w:pPr>
  </w:style>
  <w:style w:type="paragraph" w:styleId="Brdtekst">
    <w:name w:val="Body Text"/>
    <w:basedOn w:val="Normal"/>
    <w:link w:val="BrdtekstTegn"/>
    <w:uiPriority w:val="99"/>
    <w:unhideWhenUsed/>
    <w:rsid w:val="0016577E"/>
    <w:pPr>
      <w:spacing w:after="240"/>
      <w:ind w:left="340"/>
    </w:pPr>
  </w:style>
  <w:style w:type="character" w:customStyle="1" w:styleId="BrdtekstTegn">
    <w:name w:val="Brødtekst Tegn"/>
    <w:basedOn w:val="Standardskrifttypeiafsnit"/>
    <w:link w:val="Brdtekst"/>
    <w:uiPriority w:val="99"/>
    <w:rsid w:val="0016577E"/>
    <w:rPr>
      <w:sz w:val="20"/>
    </w:rPr>
  </w:style>
  <w:style w:type="numbering" w:customStyle="1" w:styleId="PunkterKombit">
    <w:name w:val="Punkter_Kombit"/>
    <w:uiPriority w:val="99"/>
    <w:rsid w:val="007836FD"/>
    <w:pPr>
      <w:numPr>
        <w:numId w:val="15"/>
      </w:numPr>
    </w:pPr>
  </w:style>
  <w:style w:type="paragraph" w:styleId="Opstilling-punkttegn">
    <w:name w:val="List Bullet"/>
    <w:basedOn w:val="Normal"/>
    <w:uiPriority w:val="99"/>
    <w:unhideWhenUsed/>
    <w:qFormat/>
    <w:rsid w:val="00FA038A"/>
    <w:pPr>
      <w:numPr>
        <w:numId w:val="20"/>
      </w:numPr>
      <w:ind w:left="567"/>
      <w:contextualSpacing/>
    </w:pPr>
  </w:style>
  <w:style w:type="paragraph" w:styleId="Opstilling-punkttegn2">
    <w:name w:val="List Bullet 2"/>
    <w:basedOn w:val="Normal"/>
    <w:uiPriority w:val="99"/>
    <w:unhideWhenUsed/>
    <w:rsid w:val="00FA038A"/>
    <w:pPr>
      <w:numPr>
        <w:ilvl w:val="1"/>
        <w:numId w:val="20"/>
      </w:numPr>
      <w:ind w:left="794"/>
      <w:contextualSpacing/>
    </w:pPr>
  </w:style>
  <w:style w:type="paragraph" w:styleId="Opstilling-punkttegn3">
    <w:name w:val="List Bullet 3"/>
    <w:basedOn w:val="Normal"/>
    <w:uiPriority w:val="99"/>
    <w:unhideWhenUsed/>
    <w:rsid w:val="00FA038A"/>
    <w:pPr>
      <w:numPr>
        <w:ilvl w:val="2"/>
        <w:numId w:val="20"/>
      </w:numPr>
      <w:ind w:left="1021"/>
      <w:contextualSpacing/>
    </w:pPr>
  </w:style>
  <w:style w:type="paragraph" w:styleId="Opstilling-punkttegn4">
    <w:name w:val="List Bullet 4"/>
    <w:basedOn w:val="Normal"/>
    <w:uiPriority w:val="99"/>
    <w:unhideWhenUsed/>
    <w:rsid w:val="00FA038A"/>
    <w:pPr>
      <w:numPr>
        <w:ilvl w:val="3"/>
        <w:numId w:val="20"/>
      </w:numPr>
      <w:ind w:left="1248"/>
      <w:contextualSpacing/>
    </w:pPr>
  </w:style>
  <w:style w:type="paragraph" w:styleId="Opstilling-punkttegn5">
    <w:name w:val="List Bullet 5"/>
    <w:basedOn w:val="Normal"/>
    <w:uiPriority w:val="99"/>
    <w:unhideWhenUsed/>
    <w:rsid w:val="00FA038A"/>
    <w:pPr>
      <w:numPr>
        <w:ilvl w:val="5"/>
        <w:numId w:val="20"/>
      </w:numPr>
      <w:ind w:left="1474"/>
      <w:contextualSpacing/>
    </w:pPr>
  </w:style>
  <w:style w:type="paragraph" w:customStyle="1" w:styleId="DatoHeader">
    <w:name w:val="Dato_Header"/>
    <w:basedOn w:val="Sidehoved"/>
    <w:qFormat/>
    <w:rsid w:val="00C860BD"/>
    <w:pPr>
      <w:spacing w:line="240" w:lineRule="atLeast"/>
    </w:pPr>
    <w:rPr>
      <w:noProof/>
      <w:sz w:val="20"/>
      <w:lang w:eastAsia="da-DK"/>
    </w:rPr>
  </w:style>
  <w:style w:type="paragraph" w:customStyle="1" w:styleId="InitialerHeader">
    <w:name w:val="Initialer_Header"/>
    <w:basedOn w:val="DatoHeader"/>
    <w:qFormat/>
    <w:rsid w:val="00674612"/>
    <w:pPr>
      <w:spacing w:line="168" w:lineRule="atLeast"/>
    </w:pPr>
    <w:rPr>
      <w:sz w:val="14"/>
    </w:rPr>
  </w:style>
  <w:style w:type="paragraph" w:customStyle="1" w:styleId="NotatUndertitel">
    <w:name w:val="Notat_Undertitel"/>
    <w:basedOn w:val="MdeInfo"/>
    <w:qFormat/>
    <w:rsid w:val="0043338A"/>
    <w:pPr>
      <w:spacing w:line="240" w:lineRule="atLeast"/>
    </w:pPr>
    <w:rPr>
      <w:b/>
    </w:rPr>
  </w:style>
  <w:style w:type="character" w:styleId="Pladsholdertekst">
    <w:name w:val="Placeholder Text"/>
    <w:basedOn w:val="Standardskrifttypeiafsnit"/>
    <w:uiPriority w:val="99"/>
    <w:semiHidden/>
    <w:rsid w:val="0041780D"/>
    <w:rPr>
      <w:color w:val="808080"/>
    </w:rPr>
  </w:style>
  <w:style w:type="paragraph" w:styleId="Listeafsnit">
    <w:name w:val="List Paragraph"/>
    <w:basedOn w:val="Normal"/>
    <w:uiPriority w:val="34"/>
    <w:qFormat/>
    <w:rsid w:val="00232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DI@kombit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4C60DD82A44F68B0228D62CEE3C7A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633FD9-6197-4324-849E-A84C71CC4390}"/>
      </w:docPartPr>
      <w:docPartBody>
        <w:p w:rsidR="002B3E4E" w:rsidRDefault="002B3E4E">
          <w:pPr>
            <w:pStyle w:val="894C60DD82A44F68B0228D62CEE3C7A5"/>
          </w:pPr>
          <w:r>
            <w:t>‍</w:t>
          </w:r>
        </w:p>
      </w:docPartBody>
    </w:docPart>
    <w:docPart>
      <w:docPartPr>
        <w:name w:val="DefaultPlaceholder_1081868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242B33-2501-4EE4-9109-1743DBF292C5}"/>
      </w:docPartPr>
      <w:docPartBody>
        <w:p w:rsidR="002B3E4E" w:rsidRDefault="002B3E4E">
          <w:r w:rsidRPr="00F40489">
            <w:rPr>
              <w:rStyle w:val="Pladsholdertekst"/>
            </w:rPr>
            <w:t>Klik her for at angive tekst.</w:t>
          </w:r>
        </w:p>
      </w:docPartBody>
    </w:docPart>
    <w:docPart>
      <w:docPartPr>
        <w:name w:val="035C531D065B4FF7A9E9D93704676D1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69EB8C-3242-4020-BF8D-29B64788C853}"/>
      </w:docPartPr>
      <w:docPartBody>
        <w:p w:rsidR="009D3901" w:rsidRDefault="009A39A1" w:rsidP="009A39A1">
          <w:pPr>
            <w:pStyle w:val="035C531D065B4FF7A9E9D93704676D13"/>
          </w:pPr>
          <w:r w:rsidRPr="00F40489">
            <w:rPr>
              <w:rStyle w:val="Pladsholdertekst"/>
            </w:rPr>
            <w:t>Klik her for at angive tekst.</w:t>
          </w:r>
        </w:p>
      </w:docPartBody>
    </w:docPart>
    <w:docPart>
      <w:docPartPr>
        <w:name w:val="F3206561930241BFA3685F90CB6D15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0C6EFE-B1A9-40C1-BD3A-C1932AD9033C}"/>
      </w:docPartPr>
      <w:docPartBody>
        <w:p w:rsidR="009D3901" w:rsidRDefault="009A39A1" w:rsidP="009A39A1">
          <w:pPr>
            <w:pStyle w:val="F3206561930241BFA3685F90CB6D15D2"/>
          </w:pPr>
          <w:r w:rsidRPr="00F40489">
            <w:rPr>
              <w:rStyle w:val="Pladsholderteks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E4E"/>
    <w:rsid w:val="002B3E4E"/>
    <w:rsid w:val="00342ED2"/>
    <w:rsid w:val="00511A6A"/>
    <w:rsid w:val="009A39A1"/>
    <w:rsid w:val="009D3901"/>
    <w:rsid w:val="00F6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894C60DD82A44F68B0228D62CEE3C7A5">
    <w:name w:val="894C60DD82A44F68B0228D62CEE3C7A5"/>
  </w:style>
  <w:style w:type="paragraph" w:customStyle="1" w:styleId="3C56A4681F8044DAAADD7F76AA84CE32">
    <w:name w:val="3C56A4681F8044DAAADD7F76AA84CE32"/>
  </w:style>
  <w:style w:type="character" w:styleId="Pladsholdertekst">
    <w:name w:val="Placeholder Text"/>
    <w:basedOn w:val="Standardskrifttypeiafsnit"/>
    <w:uiPriority w:val="99"/>
    <w:semiHidden/>
    <w:rsid w:val="009A39A1"/>
    <w:rPr>
      <w:color w:val="808080"/>
    </w:rPr>
  </w:style>
  <w:style w:type="paragraph" w:customStyle="1" w:styleId="035C531D065B4FF7A9E9D93704676D13">
    <w:name w:val="035C531D065B4FF7A9E9D93704676D13"/>
    <w:rsid w:val="009A39A1"/>
  </w:style>
  <w:style w:type="paragraph" w:customStyle="1" w:styleId="F3206561930241BFA3685F90CB6D15D2">
    <w:name w:val="F3206561930241BFA3685F90CB6D15D2"/>
    <w:rsid w:val="009A39A1"/>
  </w:style>
  <w:style w:type="paragraph" w:customStyle="1" w:styleId="21DD8A32CD6942409CC6C6FA612C8D13">
    <w:name w:val="21DD8A32CD6942409CC6C6FA612C8D13"/>
    <w:rsid w:val="009A39A1"/>
  </w:style>
  <w:style w:type="paragraph" w:customStyle="1" w:styleId="10B37F1024264B058A34EBAAED9CC96B">
    <w:name w:val="10B37F1024264B058A34EBAAED9CC96B"/>
    <w:rsid w:val="009A39A1"/>
  </w:style>
  <w:style w:type="paragraph" w:customStyle="1" w:styleId="852AAF1A5E3D4B5594651698447EDDDD">
    <w:name w:val="852AAF1A5E3D4B5594651698447EDDDD"/>
    <w:rsid w:val="009A39A1"/>
  </w:style>
  <w:style w:type="paragraph" w:customStyle="1" w:styleId="EBFDA0E77C054280AF7EA1AE5CA436A5">
    <w:name w:val="EBFDA0E77C054280AF7EA1AE5CA436A5"/>
    <w:rsid w:val="009A39A1"/>
  </w:style>
  <w:style w:type="paragraph" w:customStyle="1" w:styleId="2EC0B82161614E299453CAB2E51BDB5A">
    <w:name w:val="2EC0B82161614E299453CAB2E51BDB5A"/>
    <w:rsid w:val="009A39A1"/>
  </w:style>
  <w:style w:type="paragraph" w:customStyle="1" w:styleId="76B441D201E147E080D8BF01E8E04869">
    <w:name w:val="76B441D201E147E080D8BF01E8E04869"/>
    <w:rsid w:val="009A39A1"/>
  </w:style>
  <w:style w:type="paragraph" w:customStyle="1" w:styleId="8538162F9C1541C79A28EB1B30D77783">
    <w:name w:val="8538162F9C1541C79A28EB1B30D77783"/>
    <w:rsid w:val="009A39A1"/>
  </w:style>
  <w:style w:type="paragraph" w:customStyle="1" w:styleId="66132BD7279A47B9A9D6A4E7A0DD4E6D">
    <w:name w:val="66132BD7279A47B9A9D6A4E7A0DD4E6D"/>
    <w:rsid w:val="009A39A1"/>
  </w:style>
  <w:style w:type="paragraph" w:customStyle="1" w:styleId="F486002861D0456DAF1DA2E6C3A6369F">
    <w:name w:val="F486002861D0456DAF1DA2E6C3A6369F"/>
    <w:rsid w:val="009A39A1"/>
  </w:style>
  <w:style w:type="paragraph" w:customStyle="1" w:styleId="75AE0EE1CBD64E098304EA7C5F9621CD">
    <w:name w:val="75AE0EE1CBD64E098304EA7C5F9621CD"/>
    <w:rsid w:val="009A3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  <Forsidepunkt xmlns="538983d0-256c-4540-a84b-b3ec1e5e361c">​</Forsidepunk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02C62-9ECA-47EC-9D9F-6F9DFACCC9F8}"/>
</file>

<file path=customXml/itemProps2.xml><?xml version="1.0" encoding="utf-8"?>
<ds:datastoreItem xmlns:ds="http://schemas.openxmlformats.org/officeDocument/2006/customXml" ds:itemID="{1815764B-A741-4A0B-8D2A-342C78AD9A7F}">
  <ds:schemaRefs>
    <ds:schemaRef ds:uri="http://schemas.microsoft.com/office/2006/metadata/properties"/>
    <ds:schemaRef ds:uri="http://schemas.microsoft.com/office/infopath/2007/PartnerControls"/>
    <ds:schemaRef ds:uri="c80fcf63-4d00-4fbb-b001-fcb247d155f5"/>
    <ds:schemaRef ds:uri="1ad18e57-1846-4ffb-a171-01e80b4d2f32"/>
    <ds:schemaRef ds:uri="4ca704f4-8320-4d47-9178-2074774b02f6"/>
  </ds:schemaRefs>
</ds:datastoreItem>
</file>

<file path=customXml/itemProps3.xml><?xml version="1.0" encoding="utf-8"?>
<ds:datastoreItem xmlns:ds="http://schemas.openxmlformats.org/officeDocument/2006/customXml" ds:itemID="{BFCF9385-718F-487B-ACE9-438914F33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72A68-34C7-4A8A-AEBC-483A30A0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1</Pages>
  <Words>173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 til Udpeg underskriftberettigede til abonnementsaftale med SKAT eIndkomst</dc:title>
  <dc:creator>Mette Vinther Poulsen</dc:creator>
  <cp:lastModifiedBy>Mette Vinther Poulsen</cp:lastModifiedBy>
  <cp:revision>2</cp:revision>
  <dcterms:created xsi:type="dcterms:W3CDTF">2019-01-21T03:55:00Z</dcterms:created>
  <dcterms:modified xsi:type="dcterms:W3CDTF">2019-01-21T03:55:00Z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bitTemplate">
    <vt:bool>true</vt:bool>
  </property>
  <property fmtid="{D5CDD505-2E9C-101B-9397-08002B2CF9AE}" pid="3" name="ContentTypeId">
    <vt:lpwstr>0x01010003CB275F5A5B5C46AF6B0EAE1EABB47F</vt:lpwstr>
  </property>
  <property fmtid="{D5CDD505-2E9C-101B-9397-08002B2CF9AE}" pid="4" name="Specificering af produkt">
    <vt:lpwstr/>
  </property>
  <property fmtid="{D5CDD505-2E9C-101B-9397-08002B2CF9AE}" pid="5" name="Projektnavn">
    <vt:lpwstr>Udbudsplan monopolområdet</vt:lpwstr>
  </property>
  <property fmtid="{D5CDD505-2E9C-101B-9397-08002B2CF9AE}" pid="6" name="Programnavn">
    <vt:lpwstr>Rammearktitektur</vt:lpwstr>
  </property>
  <property fmtid="{D5CDD505-2E9C-101B-9397-08002B2CF9AE}" pid="7" name="Planlagt Faseovergang">
    <vt:filetime>2012-03-14T23:00:00Z</vt:filetime>
  </property>
  <property fmtid="{D5CDD505-2E9C-101B-9397-08002B2CF9AE}" pid="8" name="Fase">
    <vt:lpwstr>Uspecificeret fase</vt:lpwstr>
  </property>
</Properties>
</file>